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0e32b1968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PIBLI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PIBLI HOLDING AS</w:t>
      </w:r>
    </w:p>
    <w:sectPr>
      <w:headerReference xmlns:r="http://schemas.openxmlformats.org/officeDocument/2006/relationships" w:type="default" r:id="Recbefc22e312433f"/>
      <w:footerReference xmlns:r="http://schemas.openxmlformats.org/officeDocument/2006/relationships" w:type="default" r:id="Racdcf4bb49c5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PIBLI HOLDING AS   ·   Org.nr 920 763 642   ·   Flåtankroken 28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efc22e312433f" /><Relationship Type="http://schemas.openxmlformats.org/officeDocument/2006/relationships/footer" Target="/word/footer1.xml" Id="Racdcf4bb49c54ef7" /></Relationships>
</file>