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3d131728c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YEAST AS</w:t>
      </w:r>
    </w:p>
    <w:sectPr>
      <w:headerReference xmlns:r="http://schemas.openxmlformats.org/officeDocument/2006/relationships" w:type="default" r:id="R7a3bd1ab5ff84fca"/>
      <w:footerReference xmlns:r="http://schemas.openxmlformats.org/officeDocument/2006/relationships" w:type="default" r:id="Ra4dda35e7287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YEAST AS   ·   Org.nr 920 765 629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YEAST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bd1ab5ff84fca" /><Relationship Type="http://schemas.openxmlformats.org/officeDocument/2006/relationships/footer" Target="/word/footer1.xml" Id="Ra4dda35e728748ae" /></Relationships>
</file>