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c4cffa4cf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c99381b8841b4"/>
      <w:footerReference xmlns:r="http://schemas.openxmlformats.org/officeDocument/2006/relationships" w:type="default" r:id="Rcc3d47a635f1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HEKKAN AS   ·   Org.nr 920 766 668   ·   c/o Tore Mydske, Daas gate 13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c99381b8841b4" /><Relationship Type="http://schemas.openxmlformats.org/officeDocument/2006/relationships/footer" Target="/word/footer1.xml" Id="Rcc3d47a635f14614" /></Relationships>
</file>