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cd8bb76b6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BJØRK-INVEST AS</w:t>
      </w:r>
    </w:p>
    <w:sectPr>
      <w:headerReference xmlns:r="http://schemas.openxmlformats.org/officeDocument/2006/relationships" w:type="default" r:id="R94149c0d52b94cf8"/>
      <w:footerReference xmlns:r="http://schemas.openxmlformats.org/officeDocument/2006/relationships" w:type="default" r:id="R2e34f0cbcee7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BJØRK-INVEST AS   ·   Org.nr 920 842 178   ·   Nøkken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49c0d52b94cf8" /><Relationship Type="http://schemas.openxmlformats.org/officeDocument/2006/relationships/footer" Target="/word/footer1.xml" Id="R2e34f0cbcee74d42" /></Relationships>
</file>