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a0b1c2d33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391fa1d54f5b458e"/>
      <w:footerReference xmlns:r="http://schemas.openxmlformats.org/officeDocument/2006/relationships" w:type="default" r:id="R89f55ad62b01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1fa1d54f5b458e" /><Relationship Type="http://schemas.openxmlformats.org/officeDocument/2006/relationships/footer" Target="/word/footer1.xml" Id="R89f55ad62b014545" /></Relationships>
</file>