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0e2adc5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fc0a4e9e09aa42ac"/>
      <w:footerReference xmlns:r="http://schemas.openxmlformats.org/officeDocument/2006/relationships" w:type="default" r:id="R5096adb5bd9f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a4e9e09aa42ac" /><Relationship Type="http://schemas.openxmlformats.org/officeDocument/2006/relationships/footer" Target="/word/footer1.xml" Id="R5096adb5bd9f43ad" /></Relationships>
</file>