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472f70e9641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JPRD AS</w:t>
      </w:r>
    </w:p>
    <w:sectPr>
      <w:headerReference xmlns:r="http://schemas.openxmlformats.org/officeDocument/2006/relationships" w:type="default" r:id="R22c678e62fa64726"/>
      <w:footerReference xmlns:r="http://schemas.openxmlformats.org/officeDocument/2006/relationships" w:type="default" r:id="R79d3a31d9ab9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678e62fa64726" /><Relationship Type="http://schemas.openxmlformats.org/officeDocument/2006/relationships/footer" Target="/word/footer1.xml" Id="R79d3a31d9ab94f0f" /></Relationships>
</file>