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11ad2205e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 INVEST AS</w:t>
      </w:r>
    </w:p>
    <w:sectPr>
      <w:headerReference xmlns:r="http://schemas.openxmlformats.org/officeDocument/2006/relationships" w:type="default" r:id="Ra7d3f254d38a4eba"/>
      <w:footerReference xmlns:r="http://schemas.openxmlformats.org/officeDocument/2006/relationships" w:type="default" r:id="Red2b69a71530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 INVEST AS   ·   Org.nr 920 919 804   ·   Åsemulvegen 14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3f254d38a4eba" /><Relationship Type="http://schemas.openxmlformats.org/officeDocument/2006/relationships/footer" Target="/word/footer1.xml" Id="Red2b69a715304482" /></Relationships>
</file>