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1f40fb040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TOFTEN S INVEST AS</w:t>
      </w:r>
    </w:p>
    <w:sectPr>
      <w:headerReference xmlns:r="http://schemas.openxmlformats.org/officeDocument/2006/relationships" w:type="default" r:id="Rbe3e904bf91c4949"/>
      <w:footerReference xmlns:r="http://schemas.openxmlformats.org/officeDocument/2006/relationships" w:type="default" r:id="R2b6850af224f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TOFTEN S INVEST AS   ·   Org.nr 920 925 502   ·   Røhrts vei 34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TOFTEN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e904bf91c4949" /><Relationship Type="http://schemas.openxmlformats.org/officeDocument/2006/relationships/footer" Target="/word/footer1.xml" Id="R2b6850af224f4b06" /></Relationships>
</file>