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b43203eee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TOFTEN S INVEST AS</w:t>
      </w:r>
    </w:p>
    <w:sectPr>
      <w:headerReference xmlns:r="http://schemas.openxmlformats.org/officeDocument/2006/relationships" w:type="default" r:id="R3af2811afcd44d59"/>
      <w:footerReference xmlns:r="http://schemas.openxmlformats.org/officeDocument/2006/relationships" w:type="default" r:id="R31680dc113bf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TOFTEN S INVEST AS   ·   Org.nr 920 925 502   ·   Røhrts vei 34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TOFTEN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2811afcd44d59" /><Relationship Type="http://schemas.openxmlformats.org/officeDocument/2006/relationships/footer" Target="/word/footer1.xml" Id="R31680dc113bf4f28" /></Relationships>
</file>