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f5bc6d188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AURSTAD MASKINUTLEIGE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AURSTAD MASKINUTLEIGE AS</w:t>
      </w:r>
    </w:p>
    <w:sectPr>
      <w:headerReference xmlns:r="http://schemas.openxmlformats.org/officeDocument/2006/relationships" w:type="default" r:id="Raf282afca2fc4a53"/>
      <w:footerReference xmlns:r="http://schemas.openxmlformats.org/officeDocument/2006/relationships" w:type="default" r:id="R0a66c1c62577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MASKINUTLEIGE AS   ·   Org.nr 920 935 001   ·   Torvmyrane 31   ·   6160 HOVDEBYGDA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MASKINUTLEIGE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82afca2fc4a53" /><Relationship Type="http://schemas.openxmlformats.org/officeDocument/2006/relationships/footer" Target="/word/footer1.xml" Id="R0a66c1c625774312" /></Relationships>
</file>