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aa7d53dbe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d09929e354237"/>
      <w:footerReference xmlns:r="http://schemas.openxmlformats.org/officeDocument/2006/relationships" w:type="default" r:id="R9f63d9ed0d4e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M-INDUSTRI AS   ·   Org.nr 920 957 005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d09929e354237" /><Relationship Type="http://schemas.openxmlformats.org/officeDocument/2006/relationships/footer" Target="/word/footer1.xml" Id="R9f63d9ed0d4e4941" /></Relationships>
</file>