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b31b9c1aa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4c83fe111ce24fb7"/>
      <w:footerReference xmlns:r="http://schemas.openxmlformats.org/officeDocument/2006/relationships" w:type="default" r:id="Rfa955e84b7f5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3fe111ce24fb7" /><Relationship Type="http://schemas.openxmlformats.org/officeDocument/2006/relationships/footer" Target="/word/footer1.xml" Id="Rfa955e84b7f5436e" /></Relationships>
</file>