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b2e57b03604e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KOPISERVICE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KOPISERVICE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c64467a3314b9e"/>
      <w:footerReference xmlns:r="http://schemas.openxmlformats.org/officeDocument/2006/relationships" w:type="default" r:id="Re19b0725b02d41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KOPISERVICE   ·   Org.nr 921 034 512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KOPISERVICE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c64467a3314b9e" /><Relationship Type="http://schemas.openxmlformats.org/officeDocument/2006/relationships/footer" Target="/word/footer1.xml" Id="Re19b0725b02d41e9" /></Relationships>
</file>