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bed250e0943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 OG MOTORTEKNIKK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 OG MOTORTEKNIKK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ed3ea2ea3145d6"/>
      <w:footerReference xmlns:r="http://schemas.openxmlformats.org/officeDocument/2006/relationships" w:type="default" r:id="Ra35c561b4fd041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 OG MOTORTEKNIKK AS   ·   Org.nr 921 055 293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 OG MOTORTEKNIKK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ed3ea2ea3145d6" /><Relationship Type="http://schemas.openxmlformats.org/officeDocument/2006/relationships/footer" Target="/word/footer1.xml" Id="Ra35c561b4fd0410a" /></Relationships>
</file>