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2998f78ec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9501cb6adfb54ada"/>
      <w:footerReference xmlns:r="http://schemas.openxmlformats.org/officeDocument/2006/relationships" w:type="default" r:id="Rf2743a1f2c64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1cb6adfb54ada" /><Relationship Type="http://schemas.openxmlformats.org/officeDocument/2006/relationships/footer" Target="/word/footer1.xml" Id="Rf2743a1f2c644b07" /></Relationships>
</file>