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089e9f975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SOLLERUD HOLDING AS.</w:t>
      </w:r>
    </w:p>
    <w:sectPr>
      <w:headerReference xmlns:r="http://schemas.openxmlformats.org/officeDocument/2006/relationships" w:type="default" r:id="R5a9d878230e14952"/>
      <w:footerReference xmlns:r="http://schemas.openxmlformats.org/officeDocument/2006/relationships" w:type="default" r:id="R2c05186680d9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d878230e14952" /><Relationship Type="http://schemas.openxmlformats.org/officeDocument/2006/relationships/footer" Target="/word/footer1.xml" Id="R2c05186680d9435e" /></Relationships>
</file>