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647e751534a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a6809a4d57d34c6e"/>
      <w:footerReference xmlns:r="http://schemas.openxmlformats.org/officeDocument/2006/relationships" w:type="default" r:id="Rbb28e20ad556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09a4d57d34c6e" /><Relationship Type="http://schemas.openxmlformats.org/officeDocument/2006/relationships/footer" Target="/word/footer1.xml" Id="Rbb28e20ad5564ed2" /></Relationships>
</file>