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76d40b4bf044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UNDHEIM &amp; TJESSEM HOLDING AS.</w:t>
      </w:r>
    </w:p>
    <w:sectPr>
      <w:headerReference xmlns:r="http://schemas.openxmlformats.org/officeDocument/2006/relationships" w:type="default" r:id="R6e24eb0472a44503"/>
      <w:footerReference xmlns:r="http://schemas.openxmlformats.org/officeDocument/2006/relationships" w:type="default" r:id="R8a34ce5da6b5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UNDHEIM &amp; TJESSEM HOLDING AS   ·   Org.nr 921 075 340   ·   Noredalen 174   ·   4308 SANDNES   ·   lars.ove.tjessem@gmail.com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UNDHEIM &amp; TJESSEM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4eb0472a44503" /><Relationship Type="http://schemas.openxmlformats.org/officeDocument/2006/relationships/footer" Target="/word/footer1.xml" Id="R8a34ce5da6b54ec4" /></Relationships>
</file>