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070f8aea0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64cb9db8644169"/>
      <w:footerReference xmlns:r="http://schemas.openxmlformats.org/officeDocument/2006/relationships" w:type="default" r:id="R4b26f6318aa5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MINST HOLDING AS   ·   Org.nr 921 149 077   ·   c/o MTA Group AS, Fjordveien 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4cb9db8644169" /><Relationship Type="http://schemas.openxmlformats.org/officeDocument/2006/relationships/footer" Target="/word/footer1.xml" Id="R4b26f6318aa548d0" /></Relationships>
</file>