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f26a1ae00c4a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MINST HOLDING AS</w:t>
      </w:r>
    </w:p>
    <w:sectPr>
      <w:headerReference xmlns:r="http://schemas.openxmlformats.org/officeDocument/2006/relationships" w:type="default" r:id="R0b46c9cb3d1f4be5"/>
      <w:footerReference xmlns:r="http://schemas.openxmlformats.org/officeDocument/2006/relationships" w:type="default" r:id="R8fdacc9ef00445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MINST HOLDING AS   ·   Org.nr 921 149 077   ·   c/o MTA Group AS, Fjordveien 3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46c9cb3d1f4be5" /><Relationship Type="http://schemas.openxmlformats.org/officeDocument/2006/relationships/footer" Target="/word/footer1.xml" Id="R8fdacc9ef00445be" /></Relationships>
</file>