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126ca58ef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AGDER TUNNELSERVICE AS, org.nr 921 160 933,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TUNNELSERVICE AS</w:t>
      </w:r>
    </w:p>
    <w:sectPr>
      <w:headerReference xmlns:r="http://schemas.openxmlformats.org/officeDocument/2006/relationships" w:type="default" r:id="Rcfc1205fcf5f4f85"/>
      <w:footerReference xmlns:r="http://schemas.openxmlformats.org/officeDocument/2006/relationships" w:type="default" r:id="R5acabf94b51f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TUNNELSERVICE AS   ·   Org.nr 921 160 933   ·   Svegeskogen 11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TUNNELSERVICE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1205fcf5f4f85" /><Relationship Type="http://schemas.openxmlformats.org/officeDocument/2006/relationships/footer" Target="/word/footer1.xml" Id="R5acabf94b51f483f" /></Relationships>
</file>