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3f8f5e7c7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FV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FV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cdaf6db6d4677"/>
      <w:footerReference xmlns:r="http://schemas.openxmlformats.org/officeDocument/2006/relationships" w:type="default" r:id="R486e7d2555e3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FV BYGG OG EIENDOM AS   ·   Org.nr 921 242 549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FV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cdaf6db6d4677" /><Relationship Type="http://schemas.openxmlformats.org/officeDocument/2006/relationships/footer" Target="/word/footer1.xml" Id="R486e7d2555e34436" /></Relationships>
</file>