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6f3ae3b3f46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BALLSTAD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Leknes,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BALLSTAD AS</w:t>
      </w:r>
    </w:p>
    <w:sectPr>
      <w:headerReference xmlns:r="http://schemas.openxmlformats.org/officeDocument/2006/relationships" w:type="default" r:id="Ref0eb403caa94c3d"/>
      <w:footerReference xmlns:r="http://schemas.openxmlformats.org/officeDocument/2006/relationships" w:type="default" r:id="Rc6924608f7e7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BALLSTAD AS   ·   Org.nr 921 242 816   ·   Leknessletta 3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BALLSTAD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eb403caa94c3d" /><Relationship Type="http://schemas.openxmlformats.org/officeDocument/2006/relationships/footer" Target="/word/footer1.xml" Id="Rc6924608f7e74aaf" /></Relationships>
</file>