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524e6f8b9942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Hornindal,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SAMEIGE SANDEN 17</w:t>
      </w:r>
    </w:p>
    <w:sectPr>
      <w:headerReference xmlns:r="http://schemas.openxmlformats.org/officeDocument/2006/relationships" w:type="default" r:id="Reb2afc7f3381435a"/>
      <w:footerReference xmlns:r="http://schemas.openxmlformats.org/officeDocument/2006/relationships" w:type="default" r:id="R20d88b32053c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SAMEIGE SANDEN 17   ·   Org.nr 921 243 936   ·   c/o Anne Raftevold, Sanden 17   ·   6763 HORNINDAL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SAMEIGE SANDEN 17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2afc7f3381435a" /><Relationship Type="http://schemas.openxmlformats.org/officeDocument/2006/relationships/footer" Target="/word/footer1.xml" Id="R20d88b32053c4c8c" /></Relationships>
</file>