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7821290b8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COMIXIA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COMIXIA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fb5d77c6d435f"/>
      <w:footerReference xmlns:r="http://schemas.openxmlformats.org/officeDocument/2006/relationships" w:type="default" r:id="R66e522a546f0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COMIXIA AS   ·   Org.nr 921 245 556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COMIXIA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fb5d77c6d435f" /><Relationship Type="http://schemas.openxmlformats.org/officeDocument/2006/relationships/footer" Target="/word/footer1.xml" Id="R66e522a546f04b55" /></Relationships>
</file>