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f3eda85d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ARTIC UTLEIE TORKJELL ARILD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ARTIC UTLEIE TORKJELL ARILD</w:t>
      </w:r>
    </w:p>
    <w:sectPr>
      <w:headerReference xmlns:r="http://schemas.openxmlformats.org/officeDocument/2006/relationships" w:type="default" r:id="R5a1899d7cda74db0"/>
      <w:footerReference xmlns:r="http://schemas.openxmlformats.org/officeDocument/2006/relationships" w:type="default" r:id="R4836ec47126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ARTIC UTLEIE TORKJELL ARILD   ·   Org.nr 921 247 400   ·   Rydningen 6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ARTIC UTLEIE TORKJELL ARILD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899d7cda74db0" /><Relationship Type="http://schemas.openxmlformats.org/officeDocument/2006/relationships/footer" Target="/word/footer1.xml" Id="R4836ec4712624fc4" /></Relationships>
</file>