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a57ccb8a3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BAKKEHAUGVEIEN 15 AS</w:t>
      </w:r>
    </w:p>
    <w:sectPr>
      <w:headerReference xmlns:r="http://schemas.openxmlformats.org/officeDocument/2006/relationships" w:type="default" r:id="R546568df7376470b"/>
      <w:footerReference xmlns:r="http://schemas.openxmlformats.org/officeDocument/2006/relationships" w:type="default" r:id="R37a93d0575aa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BAKKEHAUGVEIEN 15 AS   ·   Org.nr 921 249 624   ·   Innspurten 11C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BAKKEHAUGVEIEN 15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568df7376470b" /><Relationship Type="http://schemas.openxmlformats.org/officeDocument/2006/relationships/footer" Target="/word/footer1.xml" Id="R37a93d0575aa497e" /></Relationships>
</file>