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b558e5ec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a88bb6d43be24162"/>
      <w:footerReference xmlns:r="http://schemas.openxmlformats.org/officeDocument/2006/relationships" w:type="default" r:id="Rd1b864a97217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bb6d43be24162" /><Relationship Type="http://schemas.openxmlformats.org/officeDocument/2006/relationships/footer" Target="/word/footer1.xml" Id="Rd1b864a972174e24" /></Relationships>
</file>