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e3b040ba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RALLAR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RALLAR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6fcc8476a48da"/>
      <w:footerReference xmlns:r="http://schemas.openxmlformats.org/officeDocument/2006/relationships" w:type="default" r:id="R8b519e689e10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RALLAR BYGG AS   ·   Org.nr 921 297 076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RALLAR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6fcc8476a48da" /><Relationship Type="http://schemas.openxmlformats.org/officeDocument/2006/relationships/footer" Target="/word/footer1.xml" Id="R8b519e689e1048b3" /></Relationships>
</file>