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15b0d2b1af48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EIQON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Lierstranda,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EIQON HOLDING AS</w:t>
      </w:r>
    </w:p>
    <w:sectPr>
      <w:headerReference xmlns:r="http://schemas.openxmlformats.org/officeDocument/2006/relationships" w:type="default" r:id="R18ecb7019bf34569"/>
      <w:footerReference xmlns:r="http://schemas.openxmlformats.org/officeDocument/2006/relationships" w:type="default" r:id="R3b7da05a317841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EIQON HOLDING AS   ·   Org.nr 921 327 668   ·   Industrigata 13   ·   3414 LIERSTRANDA   ·   eiqon.no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EIQON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ecb7019bf34569" /><Relationship Type="http://schemas.openxmlformats.org/officeDocument/2006/relationships/footer" Target="/word/footer1.xml" Id="R3b7da05a3178419b" /></Relationships>
</file>