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cbf4fb3b14c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ECTECH AS</w:t>
      </w:r>
    </w:p>
    <w:sectPr>
      <w:headerReference xmlns:r="http://schemas.openxmlformats.org/officeDocument/2006/relationships" w:type="default" r:id="Re616bf8ead4c468a"/>
      <w:footerReference xmlns:r="http://schemas.openxmlformats.org/officeDocument/2006/relationships" w:type="default" r:id="R40c9440e12dc41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ECTECH AS   ·   Org.nr 921 331 088   ·   Storbotn 149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6bf8ead4c468a" /><Relationship Type="http://schemas.openxmlformats.org/officeDocument/2006/relationships/footer" Target="/word/footer1.xml" Id="R40c9440e12dc414e" /></Relationships>
</file>