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d8c03a38f40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ESCAPE HAUGESUND AS</w:t>
      </w:r>
    </w:p>
    <w:sectPr>
      <w:headerReference xmlns:r="http://schemas.openxmlformats.org/officeDocument/2006/relationships" w:type="default" r:id="Rd4675f8f52ef4bec"/>
      <w:footerReference xmlns:r="http://schemas.openxmlformats.org/officeDocument/2006/relationships" w:type="default" r:id="Re8753488ef1f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ESCAPE HAUGESUND AS   ·   Org.nr 921 336 721   ·   Strandgata 130   ·   5527 HAUGESUND   ·   post@escapehaugesund.no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ESCAPE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75f8f52ef4bec" /><Relationship Type="http://schemas.openxmlformats.org/officeDocument/2006/relationships/footer" Target="/word/footer1.xml" Id="Re8753488ef1f41a9" /></Relationships>
</file>