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18966629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226b431daf7448f4"/>
      <w:footerReference xmlns:r="http://schemas.openxmlformats.org/officeDocument/2006/relationships" w:type="default" r:id="R77c793f7113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431daf7448f4" /><Relationship Type="http://schemas.openxmlformats.org/officeDocument/2006/relationships/footer" Target="/word/footer1.xml" Id="R77c793f7113f4835" /></Relationships>
</file>