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ccc1a3d5a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ARMABASITO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58036a57524e48b1"/>
      <w:footerReference xmlns:r="http://schemas.openxmlformats.org/officeDocument/2006/relationships" w:type="default" r:id="Ra9bb643d52a4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36a57524e48b1" /><Relationship Type="http://schemas.openxmlformats.org/officeDocument/2006/relationships/footer" Target="/word/footer1.xml" Id="Ra9bb643d52a4477c" /></Relationships>
</file>