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1586d54dc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JØNLOKOBAKKEN FINANCIAL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Bjorli,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JØNLOKOBAKKEN FINANCIAL AS</w:t>
      </w:r>
    </w:p>
    <w:sectPr>
      <w:headerReference xmlns:r="http://schemas.openxmlformats.org/officeDocument/2006/relationships" w:type="default" r:id="Rab3b680760e2478e"/>
      <w:footerReference xmlns:r="http://schemas.openxmlformats.org/officeDocument/2006/relationships" w:type="default" r:id="Ra56b77b2936d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JØNLOKOBAKKEN FINANCIAL AS   ·   Org.nr 921 369 565   ·   Romsdalsvegen 5495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JØNLOKOBAKKEN FINANCIAL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b680760e2478e" /><Relationship Type="http://schemas.openxmlformats.org/officeDocument/2006/relationships/footer" Target="/word/footer1.xml" Id="Ra56b77b2936d41be" /></Relationships>
</file>