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4b4896069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MUR OG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MUR OG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eca527ffd4b07"/>
      <w:footerReference xmlns:r="http://schemas.openxmlformats.org/officeDocument/2006/relationships" w:type="default" r:id="R58b7362ab1c1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MUR OG VÅTROM AS   ·   Org.nr 921 370 652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MUR OG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eca527ffd4b07" /><Relationship Type="http://schemas.openxmlformats.org/officeDocument/2006/relationships/footer" Target="/word/footer1.xml" Id="R58b7362ab1c14e73" /></Relationships>
</file>