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dd9fcf56b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NORDTUN 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NORDTUN UTLEIE AS</w:t>
      </w:r>
    </w:p>
    <w:sectPr>
      <w:headerReference xmlns:r="http://schemas.openxmlformats.org/officeDocument/2006/relationships" w:type="default" r:id="R09f63c54a50f4b57"/>
      <w:footerReference xmlns:r="http://schemas.openxmlformats.org/officeDocument/2006/relationships" w:type="default" r:id="Re0f5d2a90c91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NORDTUN UTLEIE AS   ·   Org.nr 921 371 977   ·   Stemmavegen 54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NORDTUN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63c54a50f4b57" /><Relationship Type="http://schemas.openxmlformats.org/officeDocument/2006/relationships/footer" Target="/word/footer1.xml" Id="Re0f5d2a90c914f58" /></Relationships>
</file>