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20d695719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050f08274460b"/>
      <w:footerReference xmlns:r="http://schemas.openxmlformats.org/officeDocument/2006/relationships" w:type="default" r:id="R4e315aba867f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BYHOLD AS   ·   Org.nr 921 390 513   ·   Haldenveien 104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050f08274460b" /><Relationship Type="http://schemas.openxmlformats.org/officeDocument/2006/relationships/footer" Target="/word/footer1.xml" Id="R4e315aba867f4da3" /></Relationships>
</file>