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eba57d82e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NISTAD 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NISTAD 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753872702494c"/>
      <w:footerReference xmlns:r="http://schemas.openxmlformats.org/officeDocument/2006/relationships" w:type="default" r:id="Re62bcde492c9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NISTAD GRUPPEN HOLDING AS   ·   Org.nr 921 402 430   ·   Kanalveien 109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NISTAD 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753872702494c" /><Relationship Type="http://schemas.openxmlformats.org/officeDocument/2006/relationships/footer" Target="/word/footer1.xml" Id="Re62bcde492c945b8" /></Relationships>
</file>