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1379e4c02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WHAT INSPIRES 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WHAT INSPIRES 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27b29c49f4402"/>
      <w:footerReference xmlns:r="http://schemas.openxmlformats.org/officeDocument/2006/relationships" w:type="default" r:id="Re9fe53335c11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WHAT INSPIRES ME AS   ·   Org.nr 921 405 901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WHAT INSPIRES 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27b29c49f4402" /><Relationship Type="http://schemas.openxmlformats.org/officeDocument/2006/relationships/footer" Target="/word/footer1.xml" Id="Re9fe53335c11465e" /></Relationships>
</file>