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ed58f2877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AGINOR PROSJEKTPARTNER V/EILERTSEN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AGINOR PROSJEKTPARTNER V/EILERTSEN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955e64f8a4fd0"/>
      <w:footerReference xmlns:r="http://schemas.openxmlformats.org/officeDocument/2006/relationships" w:type="default" r:id="Rabfba142c56a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AGINOR PROSJEKTPARTNER V/EILERTSEN   ·   Org.nr 921 425 813   ·   Anton Silsands vei 23   ·   9303 SILSAND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AGINOR PROSJEKTPARTNER V/EILERTSEN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955e64f8a4fd0" /><Relationship Type="http://schemas.openxmlformats.org/officeDocument/2006/relationships/footer" Target="/word/footer1.xml" Id="Rabfba142c56a45df" /></Relationships>
</file>