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8cd7754b246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A2B LOGISTICS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A2B LOGISTICS AS</w:t>
      </w:r>
    </w:p>
    <w:sectPr>
      <w:headerReference xmlns:r="http://schemas.openxmlformats.org/officeDocument/2006/relationships" w:type="default" r:id="R6b35fbbd2b5f44f9"/>
      <w:footerReference xmlns:r="http://schemas.openxmlformats.org/officeDocument/2006/relationships" w:type="default" r:id="R85dcb672b35f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A2B LOGISTICS AS   ·   Org.nr 921 456 875   ·   c/o Budbilsentralen AS, Sjøhagen 11   ·   4016 STAVANGER   ·   post@a2b-logistics.no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A2B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5fbbd2b5f44f9" /><Relationship Type="http://schemas.openxmlformats.org/officeDocument/2006/relationships/footer" Target="/word/footer1.xml" Id="R85dcb672b35f4cb5" /></Relationships>
</file>