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924a2c142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003ac11be42440fc"/>
      <w:footerReference xmlns:r="http://schemas.openxmlformats.org/officeDocument/2006/relationships" w:type="default" r:id="Rf103f6fe128e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ac11be42440fc" /><Relationship Type="http://schemas.openxmlformats.org/officeDocument/2006/relationships/footer" Target="/word/footer1.xml" Id="Rf103f6fe128e4d79" /></Relationships>
</file>