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6237ef23354b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MK MARIUS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MK MARIUS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d2dfd1cb4c4c81"/>
      <w:footerReference xmlns:r="http://schemas.openxmlformats.org/officeDocument/2006/relationships" w:type="default" r:id="Rf72ba5515d7940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MK MARIUS INVEST AS   ·   Org.nr 921 463 014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MK MARIUS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d2dfd1cb4c4c81" /><Relationship Type="http://schemas.openxmlformats.org/officeDocument/2006/relationships/footer" Target="/word/footer1.xml" Id="Rf72ba5515d7940d8" /></Relationships>
</file>