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a118297bd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 TROU AU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 TROU AU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6b2b94a664566"/>
      <w:footerReference xmlns:r="http://schemas.openxmlformats.org/officeDocument/2006/relationships" w:type="default" r:id="R878a88d08a07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 TROU AU MUR AS   ·   Org.nr 921 472 072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 TROU AU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6b2b94a664566" /><Relationship Type="http://schemas.openxmlformats.org/officeDocument/2006/relationships/footer" Target="/word/footer1.xml" Id="R878a88d08a074389" /></Relationships>
</file>