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14995d91a44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ad9da5b9334d5a"/>
      <w:footerReference xmlns:r="http://schemas.openxmlformats.org/officeDocument/2006/relationships" w:type="default" r:id="Re9f2958a34dc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 OSLO AS   ·   Org.nr 921 479 751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d9da5b9334d5a" /><Relationship Type="http://schemas.openxmlformats.org/officeDocument/2006/relationships/footer" Target="/word/footer1.xml" Id="Re9f2958a34dc4d08" /></Relationships>
</file>