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c39f7d8f64a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NUMETRIC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NUMETRIC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6dabc6a6f842cb"/>
      <w:footerReference xmlns:r="http://schemas.openxmlformats.org/officeDocument/2006/relationships" w:type="default" r:id="R2d2199e9645c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NUMETRIC MANAGEMENT AS   ·   Org.nr 921 482 639   ·   Rådhusgata 28   ·   0151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NUMETRIC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dabc6a6f842cb" /><Relationship Type="http://schemas.openxmlformats.org/officeDocument/2006/relationships/footer" Target="/word/footer1.xml" Id="R2d2199e9645c4528" /></Relationships>
</file>