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a3f808c02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 HOLDINGSELSKAP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 HOLDINGSELSKAP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5fe41e68e4e95"/>
      <w:footerReference xmlns:r="http://schemas.openxmlformats.org/officeDocument/2006/relationships" w:type="default" r:id="Ra47245dd63c0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HOLDINGSELSKAP AS   ·   Org.nr 921 527 136   ·   Brusetfaret 53   ·   1395 HVALSTAD   ·   fredrik.rynning@gmail.com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5fe41e68e4e95" /><Relationship Type="http://schemas.openxmlformats.org/officeDocument/2006/relationships/footer" Target="/word/footer1.xml" Id="Ra47245dd63c045f6" /></Relationships>
</file>