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c5ecd835d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SØRE ÅL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SØRE ÅL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52a87781c04680"/>
      <w:footerReference xmlns:r="http://schemas.openxmlformats.org/officeDocument/2006/relationships" w:type="default" r:id="Refec1b87775b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SØRE ÅL EIENDOM AS   ·   Org.nr 921 552 297   ·   Hagevegen 13B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SØRE ÅL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2a87781c04680" /><Relationship Type="http://schemas.openxmlformats.org/officeDocument/2006/relationships/footer" Target="/word/footer1.xml" Id="Refec1b87775b486c" /></Relationships>
</file>